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B068CA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t>к Правилам представления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t>уведомлений о начале осуществления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t>отдельных видов предпринимательской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t>деятельности и учета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t>указанных уведомлений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B068C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B068CA">
        <w:rPr>
          <w:rFonts w:ascii="Arial" w:eastAsia="Times New Roman" w:hAnsi="Arial" w:cs="Arial"/>
          <w:sz w:val="20"/>
          <w:szCs w:val="20"/>
          <w:lang w:eastAsia="ru-RU"/>
        </w:rPr>
        <w:t xml:space="preserve"> редакции, введенной в действие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t>с 28 апреля 2010 года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"kodeks://link/d?nd=902210771&amp;point=mark=000000000000000000000000000000000000000000000000006560IO"\o"’’О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instrText>Постановление Правительства РФ от 14.04.2010 N 245</w:instrTex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instrText>Статус: действует с 28.04.2010"</w:instrText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B068CA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постановлением Правительства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</w:pPr>
      <w:r w:rsidRPr="00B068CA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Российской Федерации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 xml:space="preserve">от 14 апреля 2010 года N </w:t>
      </w:r>
      <w:proofErr w:type="gramStart"/>
      <w:r w:rsidRPr="00B068CA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245</w:t>
      </w:r>
      <w:r w:rsidRPr="00B068CA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t xml:space="preserve">в редакции </w:t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"kodeks://link/d?nd=902321465&amp;point=mark=000000000000000000000000000000000000000000000000007DC0K7"\o"’’О внесении изменений в некоторые акты Правительства Российской Федерации по вопросам ...’’</w:instrTex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instrText>Постановление Правительства РФ от 26.12.2011 N 1132</w:instrTex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instrText>Статус: действующая редакция (действ. с 17.03.2017)"</w:instrText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B068CA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постановления Правительства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</w:pPr>
      <w:r w:rsidRPr="00B068CA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Российской Федерации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 xml:space="preserve">от 26 декабря 2011 года N </w:t>
      </w:r>
      <w:proofErr w:type="gramStart"/>
      <w:r w:rsidRPr="00B068CA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1132</w:t>
      </w:r>
      <w:r w:rsidRPr="00B068CA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t> в редакции, введенной в действие с 1 сентября 2018 года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"kodeks://link/d?nd=551003374&amp;point=mark=000000000000000000000000000000000000000000000000007D80K5"\o"’’О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instrText>Постановление Правительства РФ от 29.08.2018 N 1023</w:instrTex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instrText>Статус: действует с 01.09.2018"</w:instrText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B068CA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постановлением Правительства Российской Федерации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 xml:space="preserve"> от 29 августа 2018 года N </w:t>
      </w:r>
      <w:proofErr w:type="gramStart"/>
      <w:r w:rsidRPr="00B068CA">
        <w:rPr>
          <w:rFonts w:ascii="Arial" w:eastAsia="Times New Roman" w:hAnsi="Arial" w:cs="Arial"/>
          <w:color w:val="0000AA"/>
          <w:sz w:val="20"/>
          <w:szCs w:val="20"/>
          <w:u w:val="single"/>
          <w:lang w:eastAsia="ru-RU"/>
        </w:rPr>
        <w:t>1023</w:t>
      </w:r>
      <w:r w:rsidRPr="00B068CA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068CA"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t xml:space="preserve"> См. </w:t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"kodeks://link/d?nd=542632046&amp;point=mark=000000000000000000000000000000000000000000000000007E00KE"\o"’’Об уведомительном порядке начала осуществления отдельных видов предпринимательской ...’’</w:instrTex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instrText>Постановление Правительства РФ от 16.07.2009 N 584</w:instrText>
      </w:r>
    </w:p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68CA">
        <w:rPr>
          <w:rFonts w:ascii="Arial" w:eastAsia="Times New Roman" w:hAnsi="Arial" w:cs="Arial"/>
          <w:sz w:val="20"/>
          <w:szCs w:val="20"/>
          <w:lang w:eastAsia="ru-RU"/>
        </w:rPr>
        <w:instrText>Статус: недействующая редакция  (действ. с 11.07.2018 по 31.08.2018)"</w:instrText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B068CA">
        <w:rPr>
          <w:rFonts w:ascii="Arial" w:eastAsia="Times New Roman" w:hAnsi="Arial" w:cs="Arial"/>
          <w:color w:val="BF2F1C"/>
          <w:sz w:val="20"/>
          <w:szCs w:val="20"/>
          <w:u w:val="single"/>
          <w:lang w:eastAsia="ru-RU"/>
        </w:rPr>
        <w:t xml:space="preserve">предыдущую </w:t>
      </w:r>
      <w:proofErr w:type="gramStart"/>
      <w:r w:rsidRPr="00B068CA">
        <w:rPr>
          <w:rFonts w:ascii="Arial" w:eastAsia="Times New Roman" w:hAnsi="Arial" w:cs="Arial"/>
          <w:color w:val="BF2F1C"/>
          <w:sz w:val="20"/>
          <w:szCs w:val="20"/>
          <w:u w:val="single"/>
          <w:lang w:eastAsia="ru-RU"/>
        </w:rPr>
        <w:t>редакцию</w:t>
      </w:r>
      <w:r w:rsidRPr="00B068CA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B068CA">
        <w:rPr>
          <w:rFonts w:ascii="Arial" w:eastAsia="Times New Roman" w:hAnsi="Arial" w:cs="Arial"/>
          <w:sz w:val="20"/>
          <w:szCs w:val="20"/>
          <w:lang w:eastAsia="ru-RU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1545"/>
        <w:gridCol w:w="405"/>
        <w:gridCol w:w="180"/>
        <w:gridCol w:w="1215"/>
        <w:gridCol w:w="285"/>
        <w:gridCol w:w="90"/>
        <w:gridCol w:w="90"/>
        <w:gridCol w:w="945"/>
        <w:gridCol w:w="1290"/>
        <w:gridCol w:w="1815"/>
      </w:tblGrid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ФОРМА</w:t>
            </w:r>
          </w:p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>уведомления о начале осуществления предпринимательской деятельности</w:t>
            </w: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(отметка о регистрации уведомления в уполномоченном органе) </w:t>
            </w:r>
          </w:p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</w:p>
        </w:tc>
        <w:tc>
          <w:tcPr>
            <w:tcW w:w="78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(указывается наименование </w:t>
            </w:r>
          </w:p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уполномоченного в соответствующей сфере деятельности органа государственного контроля (надзора) (его территориального органа), в который представляется уведомление)</w:t>
            </w: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УВЕДОМЛЕНИЕ</w:t>
            </w:r>
          </w:p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о начале осуществления предпринимательской деятельности </w:t>
            </w: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"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 20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г. </w:t>
            </w: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      </w: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      </w: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соответствии со </w:t>
            </w: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"kodeks://link/d?nd=902135756&amp;point=mark=0000000000000000000000000000000000000000000000000143OJBA"\o"’’О защите прав юридических лиц и индивидуальных предпринимателей при осуществлении ...’’</w:instrText>
            </w:r>
          </w:p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Федеральный закон от 26.12.2008 N 294-ФЗ</w:instrText>
            </w:r>
          </w:p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Статус: действующая редакция (действ. с 03.02.2023)"</w:instrText>
            </w: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B068CA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статьей 8 Федерального закона "О защите прав юридических лиц и индивидуальных предпринимателей </w:t>
            </w:r>
            <w:proofErr w:type="gramStart"/>
            <w:r w:rsidRPr="00B068CA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>при  осуществлении</w:t>
            </w:r>
            <w:proofErr w:type="gramEnd"/>
            <w:r w:rsidRPr="00B068CA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 государственного контроля (надзора) и муниципального контроля"</w:t>
            </w:r>
            <w:r w:rsidRPr="00B068CA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уведомляет о начале осуществления </w:t>
            </w: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66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следующего  вида</w:t>
            </w:r>
            <w:proofErr w:type="gramEnd"/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(видов) предпринимательской деятельности: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45"/>
      </w:tblGrid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(указывается вид (виды) деятельности и выполняемые в ее составе работы (услуги) по</w:t>
            </w: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"kodeks://link/d?nd=902167014&amp;point=mark=000000000000000000000000000000000000000000000000007DM0KB"\o"’’Об уведомительном порядке начала осуществления отдельных видов предпринимательской деятельности (с изменениями на 3 февраля 2023 года)’’</w:instrText>
            </w:r>
          </w:p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Постановление Правительства РФ от 16.07.2009 N 584</w:instrText>
            </w:r>
          </w:p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>Статус: действующая редакция (действ. с 03.02.2023)"</w:instrText>
            </w: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B068CA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перечню работ и </w:t>
            </w:r>
            <w:proofErr w:type="gramStart"/>
            <w:r w:rsidRPr="00B068CA">
              <w:rPr>
                <w:rFonts w:ascii="Arial" w:eastAsia="Times New Roman" w:hAnsi="Arial" w:cs="Arial"/>
                <w:color w:val="0000AA"/>
                <w:sz w:val="18"/>
                <w:szCs w:val="18"/>
                <w:u w:val="single"/>
                <w:lang w:eastAsia="ru-RU"/>
              </w:rPr>
              <w:t>услуг</w:t>
            </w:r>
            <w:r w:rsidRPr="00B068CA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составе отдельных видов предпринимательской </w:t>
            </w: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деятельности, о начале осуществления которых юридическим лицом или </w:t>
            </w: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индивидуальным предпринимателем представляется уведомление) </w:t>
            </w:r>
          </w:p>
        </w:tc>
      </w:tr>
    </w:tbl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240"/>
        <w:gridCol w:w="3195"/>
        <w:gridCol w:w="240"/>
        <w:gridCol w:w="2670"/>
      </w:tblGrid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 w:cs="Times New Roman"/>
                <w:sz w:val="24"/>
                <w:szCs w:val="24"/>
                <w:lang w:eastAsia="ru-RU"/>
              </w:rPr>
            </w:pP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" __ "     20___ 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 </w:t>
            </w: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(наименование должности руководителя юридического лица)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(подпись руководителя юридического лица, лица, представляющего интересы юридического лица, индивидуального предпринимателя)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(инициалы, фамилия руководителя юридического лица, лица, представляющего интересы юридического лица, индивидуального предпринимателя) </w:t>
            </w: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068CA" w:rsidRPr="00B068CA" w:rsidTr="0095606D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68CA" w:rsidRPr="00B068CA" w:rsidRDefault="00B068CA" w:rsidP="00B0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68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М.П. </w:t>
            </w:r>
          </w:p>
        </w:tc>
      </w:tr>
    </w:tbl>
    <w:p w:rsidR="00B068CA" w:rsidRPr="00B068CA" w:rsidRDefault="00B068CA" w:rsidP="00B068C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4C3201" w:rsidRDefault="00B068CA"/>
    <w:sectPr w:rsidR="004C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04"/>
    <w:rsid w:val="00097004"/>
    <w:rsid w:val="00276ABE"/>
    <w:rsid w:val="008A1CDC"/>
    <w:rsid w:val="00B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560EB-E808-4809-943D-FAFB4BCA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Дука Екатерина Александровна</dc:creator>
  <cp:keywords/>
  <dc:description/>
  <cp:lastModifiedBy>Дука Екатерина Александровна</cp:lastModifiedBy>
  <cp:revision>2</cp:revision>
  <dcterms:created xsi:type="dcterms:W3CDTF">2023-05-15T06:01:00Z</dcterms:created>
  <dcterms:modified xsi:type="dcterms:W3CDTF">2023-05-15T06:02:00Z</dcterms:modified>
</cp:coreProperties>
</file>